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tbl>
      <w:tblPr>
        <w:tblStyle w:val="6"/>
        <w:tblpPr w:leftFromText="180" w:rightFromText="180" w:vertAnchor="text" w:horzAnchor="page" w:tblpX="1351" w:tblpY="924"/>
        <w:tblOverlap w:val="never"/>
        <w:tblW w:w="14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85"/>
        <w:gridCol w:w="1186"/>
        <w:gridCol w:w="3165"/>
        <w:gridCol w:w="1259"/>
        <w:gridCol w:w="2551"/>
        <w:gridCol w:w="2735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3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1" w:lineRule="auto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 w:firstLine="462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作品形式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 w:firstLine="924" w:firstLineChars="40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b/>
                <w:bCs/>
                <w:spacing w:val="-5"/>
                <w:sz w:val="24"/>
                <w:szCs w:val="24"/>
              </w:rPr>
              <w:t>作品名称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right" w:pos="-1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4" w:line="221" w:lineRule="auto"/>
              <w:ind w:left="-10" w:leftChars="-5"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长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1" w:line="219" w:lineRule="auto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演出单位</w:t>
            </w:r>
          </w:p>
        </w:tc>
        <w:tc>
          <w:tcPr>
            <w:tcW w:w="273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1" w:line="219" w:lineRule="auto"/>
              <w:ind w:left="209" w:leftChars="97" w:hanging="5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演员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" w:leftChars="1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领队姓名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" w:leftChars="1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34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1" w:lineRule="auto"/>
              <w:ind w:left="210" w:leftChars="100"/>
              <w:jc w:val="center"/>
              <w:textAlignment w:val="auto"/>
              <w:rPr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/>
              <w:jc w:val="center"/>
              <w:textAlignment w:val="auto"/>
              <w:rPr>
                <w:rFonts w:hint="eastAsia" w:eastAsia="宋体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歌唱类</w:t>
            </w:r>
          </w:p>
        </w:tc>
        <w:tc>
          <w:tcPr>
            <w:tcW w:w="118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/>
              <w:jc w:val="center"/>
              <w:textAlignment w:val="auto"/>
              <w:rPr>
                <w:rFonts w:hint="eastAsia" w:eastAsia="宋体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乐队类</w:t>
            </w:r>
          </w:p>
        </w:tc>
        <w:tc>
          <w:tcPr>
            <w:tcW w:w="3165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/>
              <w:jc w:val="center"/>
              <w:textAlignment w:val="auto"/>
              <w:rPr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4" w:line="221" w:lineRule="auto"/>
              <w:ind w:left="210" w:leftChars="100"/>
              <w:jc w:val="center"/>
              <w:textAlignment w:val="auto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1" w:line="219" w:lineRule="auto"/>
              <w:ind w:left="210" w:leftChars="100"/>
              <w:jc w:val="center"/>
              <w:textAlignment w:val="auto"/>
              <w:rPr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2735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1" w:line="219" w:lineRule="auto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232" w:line="220" w:lineRule="auto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52" w:lineRule="auto"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78" w:line="166" w:lineRule="auto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305" w:line="192" w:lineRule="exact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317" w:line="180" w:lineRule="exact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3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78" w:line="193" w:lineRule="exact"/>
              <w:ind w:left="210" w:left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4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1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pacing w:before="147" w:line="219" w:lineRule="auto"/>
        <w:ind w:left="450"/>
        <w:rPr>
          <w:spacing w:val="-1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2023年越秀区幸福社区艺术嘉年华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pacing w:val="-15"/>
          <w:sz w:val="45"/>
          <w:szCs w:val="45"/>
        </w:rPr>
        <w:t>表</w:t>
      </w:r>
    </w:p>
    <w:p>
      <w:pPr>
        <w:pStyle w:val="2"/>
        <w:spacing w:before="175" w:line="229" w:lineRule="auto"/>
        <w:ind w:left="175"/>
        <w:rPr>
          <w:sz w:val="32"/>
          <w:szCs w:val="32"/>
        </w:rPr>
      </w:pPr>
      <w:r>
        <w:rPr>
          <w:rFonts w:hint="eastAsia"/>
          <w:spacing w:val="-19"/>
          <w:sz w:val="32"/>
          <w:szCs w:val="32"/>
          <w:lang w:eastAsia="zh-CN"/>
        </w:rPr>
        <w:t>选送单位：</w:t>
      </w:r>
      <w:r>
        <w:rPr>
          <w:rFonts w:hint="eastAsia"/>
          <w:spacing w:val="-19"/>
          <w:sz w:val="32"/>
          <w:szCs w:val="32"/>
          <w:lang w:val="en-US" w:eastAsia="zh-CN"/>
        </w:rPr>
        <w:t xml:space="preserve">                                      </w:t>
      </w:r>
      <w:r>
        <w:rPr>
          <w:spacing w:val="-19"/>
          <w:sz w:val="32"/>
          <w:szCs w:val="32"/>
        </w:rPr>
        <w:t xml:space="preserve">填报人：              </w:t>
      </w:r>
      <w:r>
        <w:rPr>
          <w:rFonts w:hint="eastAsia"/>
          <w:spacing w:val="-19"/>
          <w:sz w:val="32"/>
          <w:szCs w:val="32"/>
          <w:lang w:val="en-US" w:eastAsia="zh-CN"/>
        </w:rPr>
        <w:t xml:space="preserve">     </w:t>
      </w:r>
      <w:r>
        <w:rPr>
          <w:spacing w:val="-19"/>
          <w:sz w:val="32"/>
          <w:szCs w:val="32"/>
        </w:rPr>
        <w:t xml:space="preserve">   联系电话：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105" w:line="526" w:lineRule="exact"/>
        <w:ind w:left="175"/>
      </w:pPr>
      <w:r>
        <w:rPr>
          <w:spacing w:val="-1"/>
          <w:position w:val="14"/>
          <w:sz w:val="32"/>
          <w:szCs w:val="32"/>
        </w:rPr>
        <w:t>备注</w:t>
      </w:r>
      <w:r>
        <w:rPr>
          <w:rFonts w:hint="eastAsia"/>
          <w:spacing w:val="-1"/>
          <w:position w:val="14"/>
          <w:sz w:val="32"/>
          <w:szCs w:val="32"/>
          <w:lang w:eastAsia="zh-CN"/>
        </w:rPr>
        <w:t>：</w:t>
      </w:r>
      <w:r>
        <w:rPr>
          <w:spacing w:val="-1"/>
          <w:position w:val="14"/>
          <w:sz w:val="32"/>
          <w:szCs w:val="32"/>
        </w:rPr>
        <w:t>请填写表格并连同参赛节目视</w:t>
      </w:r>
      <w:r>
        <w:rPr>
          <w:spacing w:val="-2"/>
          <w:position w:val="14"/>
          <w:sz w:val="32"/>
          <w:szCs w:val="32"/>
        </w:rPr>
        <w:t>频资料等一起发送至邮箱：</w:t>
      </w:r>
      <w:r>
        <w:rPr>
          <w:rFonts w:ascii="宋体" w:hAnsi="宋体" w:eastAsia="宋体" w:cs="宋体"/>
          <w:color w:val="001466"/>
          <w:spacing w:val="-3"/>
          <w:sz w:val="32"/>
          <w:szCs w:val="32"/>
          <w:u w:val="single" w:color="auto"/>
        </w:rPr>
        <w:t>whg87670878@163.com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701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7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0"/>
        <w:w w:val="97"/>
        <w:sz w:val="32"/>
        <w:szCs w:val="32"/>
      </w:rPr>
      <w:t>—6—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YmFlOWIyOGU0MjU3NzEzNTFiNzVhNTJhMTE4MDkifQ=="/>
  </w:docVars>
  <w:rsids>
    <w:rsidRoot w:val="222B59AA"/>
    <w:rsid w:val="222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2023-11-29T07:04:00Z</dcterms:created>
  <dc:creator>秋曼林林林林林</dc:creator>
  <cp:lastModifiedBy>秋曼林林林林林</cp:lastModifiedBy>
  <dcterms:modified xsi:type="dcterms:W3CDTF">2023-11-29T07:04:45Z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567A62285824496B9C7E77265D2300DE_11</vt:lpwstr>
  </property>
</Properties>
</file>